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4AB8F" w14:textId="77777777" w:rsidR="005A7A9D" w:rsidRPr="005A7A9D" w:rsidRDefault="005A7A9D" w:rsidP="005A7A9D">
      <w:pPr>
        <w:keepNext/>
        <w:spacing w:after="0" w:line="240" w:lineRule="auto"/>
        <w:ind w:hanging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DJEČJI VRTIĆ SUNCE</w:t>
      </w:r>
    </w:p>
    <w:p w14:paraId="28364226" w14:textId="14AA1213" w:rsidR="005A7A9D" w:rsidRPr="005A7A9D" w:rsidRDefault="005A7A9D" w:rsidP="005A7A9D">
      <w:pPr>
        <w:keepNext/>
        <w:spacing w:after="0" w:line="240" w:lineRule="auto"/>
        <w:ind w:hanging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FAŽANA, Puljska cesta 7</w:t>
      </w:r>
    </w:p>
    <w:p w14:paraId="4494844C" w14:textId="5B8416C0" w:rsidR="005A7A9D" w:rsidRPr="005A7A9D" w:rsidRDefault="005A7A9D" w:rsidP="005A7A9D">
      <w:pPr>
        <w:keepNext/>
        <w:spacing w:after="0" w:line="240" w:lineRule="auto"/>
        <w:ind w:hanging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UPRAVNO VIJEĆE</w:t>
      </w:r>
    </w:p>
    <w:p w14:paraId="10A41EF2" w14:textId="77777777" w:rsidR="005A7A9D" w:rsidRPr="005A7A9D" w:rsidRDefault="005A7A9D" w:rsidP="005A7A9D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3DA66" w14:textId="49A42326" w:rsidR="005A7A9D" w:rsidRPr="005A7A9D" w:rsidRDefault="005A7A9D" w:rsidP="005A7A9D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KLASA: </w:t>
      </w:r>
      <w:r w:rsidR="000715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601-02/19-08/07</w:t>
      </w:r>
    </w:p>
    <w:p w14:paraId="5D1E1C2C" w14:textId="63CE8834" w:rsidR="005A7A9D" w:rsidRPr="005A7A9D" w:rsidRDefault="005A7A9D" w:rsidP="005A7A9D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URBROJ</w:t>
      </w:r>
      <w:r w:rsidR="00B60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="000715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2168/08-54-01-04-19-4</w:t>
      </w:r>
    </w:p>
    <w:p w14:paraId="672BA8C3" w14:textId="4AB56959" w:rsidR="005A7A9D" w:rsidRPr="005A7A9D" w:rsidRDefault="005A7A9D" w:rsidP="005A7A9D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Fažana, </w:t>
      </w:r>
      <w:r w:rsidR="000715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23.10.2019.</w:t>
      </w:r>
    </w:p>
    <w:p w14:paraId="10F63D73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A01AE0" w14:textId="13E18733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čl. 26. Zakona o predškolskom odgoju i obrazovanju (NN 10/97, 107/07 i 94/13) i čl. 39. Statuta Dječjeg vrtića Sunce te nakon provedenog javnog natječaja Upravno vijeće Dječjeg vrtića Sunce na sjednici održanoj </w:t>
      </w:r>
      <w:r w:rsidR="00071534">
        <w:rPr>
          <w:rFonts w:ascii="Times New Roman" w:eastAsia="Times New Roman" w:hAnsi="Times New Roman" w:cs="Times New Roman"/>
          <w:sz w:val="24"/>
          <w:szCs w:val="24"/>
          <w:lang w:eastAsia="hr-HR"/>
        </w:rPr>
        <w:t>22.10.2019.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jednoglasno donosi     </w:t>
      </w:r>
    </w:p>
    <w:p w14:paraId="0633E2C3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8F0F16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4273F7" w14:textId="77777777" w:rsidR="005A7A9D" w:rsidRPr="005A7A9D" w:rsidRDefault="005A7A9D" w:rsidP="005A7A9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5667B4AE" w14:textId="77777777" w:rsidR="005A7A9D" w:rsidRPr="005A7A9D" w:rsidRDefault="005A7A9D" w:rsidP="005A7A9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izboru kandidata</w:t>
      </w:r>
    </w:p>
    <w:p w14:paraId="638B4B0E" w14:textId="41A33E8D" w:rsidR="005A7A9D" w:rsidRDefault="005A7A9D" w:rsidP="005A7A9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radno mjesto </w:t>
      </w:r>
      <w:r w:rsidR="00E329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DOMAR</w:t>
      </w:r>
    </w:p>
    <w:p w14:paraId="71CB3BBD" w14:textId="77777777" w:rsidR="005A7A9D" w:rsidRPr="005A7A9D" w:rsidRDefault="005A7A9D" w:rsidP="005A7A9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5E8B6" w14:textId="77777777" w:rsidR="005A7A9D" w:rsidRPr="005A7A9D" w:rsidRDefault="005A7A9D" w:rsidP="005A7A9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503342361"/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I.</w:t>
      </w:r>
    </w:p>
    <w:p w14:paraId="408D47AA" w14:textId="6A4B3189" w:rsid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radno mjesto </w:t>
      </w:r>
      <w:r w:rsidR="00E32986" w:rsidRPr="00E329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DOMAR</w:t>
      </w: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</w:t>
      </w:r>
      <w:r w:rsidR="007F6E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izvršitelj m/ž-rad na </w:t>
      </w:r>
      <w:r w:rsidR="00E329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 puno radno vrijeme</w:t>
      </w:r>
      <w:r w:rsidR="007F6E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E329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zamjena za sporazumni raskid ugovora o radu)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prima se</w:t>
      </w:r>
      <w:r w:rsidR="00362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sljedeći kandidat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6B0D5F8" w14:textId="77777777" w:rsidR="00716837" w:rsidRPr="005A7A9D" w:rsidRDefault="00716837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174F1" w14:textId="7EF884D8" w:rsidR="00E32986" w:rsidRDefault="00071534" w:rsidP="00E32986">
      <w:pPr>
        <w:pStyle w:val="Odlomakpopisa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Bojan Šariri</w:t>
      </w:r>
      <w:r w:rsidR="005A7A9D"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</w:p>
    <w:p w14:paraId="702FE46A" w14:textId="785AA3AD" w:rsidR="000C2C7E" w:rsidRDefault="000C2C7E" w:rsidP="00E32986">
      <w:pPr>
        <w:pStyle w:val="Odlomakpopisa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4616B6" w14:textId="7336CA41" w:rsidR="000C2C7E" w:rsidRDefault="000C2C7E" w:rsidP="00E32986">
      <w:pPr>
        <w:pStyle w:val="Odlomakpopisa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Pr="000C2C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zanimanju: </w:t>
      </w:r>
    </w:p>
    <w:p w14:paraId="440DDEB8" w14:textId="582B1F4D" w:rsidR="000C2C7E" w:rsidRPr="000C2C7E" w:rsidRDefault="002C4DB8" w:rsidP="00E32986">
      <w:pPr>
        <w:pStyle w:val="Odlomakpopisa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strojarstvo-industrijski mehaničar</w:t>
      </w:r>
    </w:p>
    <w:p w14:paraId="1AD9D1D4" w14:textId="00C7DBB5" w:rsidR="005A7A9D" w:rsidRDefault="005A7A9D" w:rsidP="0071683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446F32" w14:textId="77777777" w:rsidR="00B211AA" w:rsidRPr="005A7A9D" w:rsidRDefault="00B211AA" w:rsidP="0071683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65D82A54" w14:textId="77777777" w:rsidR="005A7A9D" w:rsidRPr="005A7A9D" w:rsidRDefault="005A7A9D" w:rsidP="005A7A9D">
      <w:pPr>
        <w:tabs>
          <w:tab w:val="left" w:pos="390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II.</w:t>
      </w:r>
    </w:p>
    <w:p w14:paraId="30DCD246" w14:textId="77777777" w:rsidR="005A7A9D" w:rsidRPr="005A7A9D" w:rsidRDefault="005A7A9D" w:rsidP="005A7A9D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Ova odluka stupa na snagu danom donošenja.</w:t>
      </w:r>
    </w:p>
    <w:p w14:paraId="227BA7A4" w14:textId="77777777" w:rsidR="005A7A9D" w:rsidRPr="005A7A9D" w:rsidRDefault="005A7A9D" w:rsidP="005A7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DAFABE" w14:textId="77777777" w:rsidR="005A7A9D" w:rsidRPr="005A7A9D" w:rsidRDefault="005A7A9D" w:rsidP="005A7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D245C1" w14:textId="77777777" w:rsidR="005A7A9D" w:rsidRPr="005A7A9D" w:rsidRDefault="005A7A9D" w:rsidP="005A7A9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14:paraId="58CAEB55" w14:textId="6306B752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natječaj za obavljanje radnog mjesta </w:t>
      </w:r>
      <w:r w:rsidR="00B211AA">
        <w:rPr>
          <w:rFonts w:ascii="Times New Roman" w:eastAsia="Times New Roman" w:hAnsi="Times New Roman" w:cs="Times New Roman"/>
          <w:sz w:val="24"/>
          <w:szCs w:val="24"/>
          <w:lang w:eastAsia="hr-HR"/>
        </w:rPr>
        <w:t>DOMAR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7F6E9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 m/ž-rad na </w:t>
      </w:r>
      <w:r w:rsidR="00B211AA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puno radno vrijeme</w:t>
      </w:r>
      <w:r w:rsidR="007F6E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-zamjena za </w:t>
      </w:r>
      <w:r w:rsidR="00B211AA"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sporazumni raskid ugovora o radu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raspisan je u periodu od </w:t>
      </w:r>
      <w:r w:rsidR="00BC0740">
        <w:rPr>
          <w:rFonts w:ascii="Times New Roman" w:eastAsia="Times New Roman" w:hAnsi="Times New Roman" w:cs="Times New Roman"/>
          <w:sz w:val="24"/>
          <w:szCs w:val="24"/>
          <w:lang w:eastAsia="hr-HR"/>
        </w:rPr>
        <w:t>07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C0740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.201</w:t>
      </w:r>
      <w:r w:rsidR="0071683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 w:rsidR="00BC0740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C0740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.201</w:t>
      </w:r>
      <w:r w:rsidR="0071683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7BB2FD35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čl. 26. st. 3. Zakona o predškolskom odgoju i obrazovanju natječaj je objavljen na </w:t>
      </w:r>
      <w:r w:rsidRPr="005A7A9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oglasnoj ploči i mrežnoj stranici Dječjeg vrtića Sunce te na oglasnim pločama i mrežnim stranicama Hrvatskog zavoda za zapošljavanje. </w:t>
      </w:r>
    </w:p>
    <w:p w14:paraId="1CA8D896" w14:textId="46A8A411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0"/>
          <w:lang w:eastAsia="hr-HR"/>
        </w:rPr>
        <w:t>U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kupno je zaprimljeno </w:t>
      </w:r>
      <w:r w:rsidR="0091388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zamolb</w:t>
      </w:r>
      <w:r w:rsidR="0091388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kojih je </w:t>
      </w:r>
      <w:r w:rsidR="0091388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udovoljil</w:t>
      </w:r>
      <w:r w:rsidR="0091388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uvjetima natječaja. Nakon razmatranja dokumentacije </w:t>
      </w:r>
      <w:r w:rsidR="001B0546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3C1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obavljenog prethodnog razgovora s 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3C15DE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udovoljili uvjetima natječaja</w:t>
      </w:r>
      <w:r w:rsidR="003C15DE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čl. 26. st. 7. Zakona o predškolskom odgoju i obrazovanju</w:t>
      </w:r>
      <w:r w:rsidR="003C15D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 vijeće je na prijedlog ravnateljice donijelo odluku kao u izreci.</w:t>
      </w:r>
    </w:p>
    <w:p w14:paraId="1489AF90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0DC37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Uputa o pravnom lijeku</w:t>
      </w:r>
    </w:p>
    <w:p w14:paraId="64ACE698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Zakonu o predškolskom odgoju i obrazovanju protiv ove odluke ne postoji mogućnost žalbe.</w:t>
      </w:r>
    </w:p>
    <w:p w14:paraId="58175366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15FBD5" w14:textId="77777777" w:rsidR="005A7A9D" w:rsidRPr="005A7A9D" w:rsidRDefault="005A7A9D" w:rsidP="005A7A9D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UPRAVNO VIJEĆE</w:t>
      </w:r>
    </w:p>
    <w:p w14:paraId="506B1A81" w14:textId="77777777" w:rsidR="005A7A9D" w:rsidRPr="005A7A9D" w:rsidRDefault="005A7A9D" w:rsidP="005A7A9D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Predsjednica </w:t>
      </w:r>
    </w:p>
    <w:p w14:paraId="37E4B815" w14:textId="0CFC1AE8" w:rsidR="005A7A9D" w:rsidRPr="005A7A9D" w:rsidRDefault="00936D2B" w:rsidP="005A7A9D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Divna Mužić</w:t>
      </w:r>
      <w:bookmarkStart w:id="1" w:name="_GoBack"/>
      <w:bookmarkEnd w:id="1"/>
    </w:p>
    <w:p w14:paraId="793135C2" w14:textId="77777777" w:rsidR="00936D2B" w:rsidRPr="00936D2B" w:rsidRDefault="005A7A9D" w:rsidP="00936D2B">
      <w:pPr>
        <w:spacing w:after="0" w:line="240" w:lineRule="auto"/>
        <w:ind w:hanging="426"/>
        <w:rPr>
          <w:rFonts w:ascii="Times New Roman" w:eastAsia="Times New Roman" w:hAnsi="Times New Roman" w:cs="Times New Roman"/>
          <w:i/>
          <w:iCs/>
          <w:sz w:val="24"/>
          <w:szCs w:val="20"/>
          <w:lang w:eastAsia="hr-HR"/>
        </w:rPr>
      </w:pPr>
      <w:r w:rsidRPr="00936D2B">
        <w:rPr>
          <w:rFonts w:ascii="Times New Roman" w:eastAsia="Times New Roman" w:hAnsi="Times New Roman" w:cs="Times New Roman"/>
          <w:i/>
          <w:iCs/>
          <w:sz w:val="24"/>
          <w:szCs w:val="20"/>
          <w:lang w:eastAsia="hr-HR"/>
        </w:rPr>
        <w:t>Dostaviti:</w:t>
      </w:r>
    </w:p>
    <w:p w14:paraId="748EBE60" w14:textId="13F1EAC9" w:rsidR="005A7A9D" w:rsidRPr="00936D2B" w:rsidRDefault="005A7A9D" w:rsidP="00936D2B">
      <w:pPr>
        <w:pStyle w:val="Odlomakpopisa"/>
        <w:numPr>
          <w:ilvl w:val="0"/>
          <w:numId w:val="1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iCs/>
          <w:sz w:val="24"/>
          <w:szCs w:val="20"/>
          <w:lang w:eastAsia="hr-HR"/>
        </w:rPr>
      </w:pPr>
      <w:r w:rsidRPr="00936D2B">
        <w:rPr>
          <w:rFonts w:ascii="Times New Roman" w:eastAsia="Times New Roman" w:hAnsi="Times New Roman" w:cs="Times New Roman"/>
          <w:i/>
          <w:iCs/>
          <w:sz w:val="24"/>
          <w:szCs w:val="20"/>
          <w:lang w:eastAsia="hr-HR"/>
        </w:rPr>
        <w:t>Na mrežnoj stranici</w:t>
      </w:r>
    </w:p>
    <w:p w14:paraId="232A68C8" w14:textId="7A0A9BC3" w:rsidR="005A7A9D" w:rsidRPr="00936D2B" w:rsidRDefault="005A7A9D" w:rsidP="00936D2B">
      <w:pPr>
        <w:pStyle w:val="Odlomakpopisa"/>
        <w:numPr>
          <w:ilvl w:val="0"/>
          <w:numId w:val="1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iCs/>
          <w:sz w:val="24"/>
          <w:szCs w:val="20"/>
          <w:lang w:eastAsia="hr-HR"/>
        </w:rPr>
      </w:pPr>
      <w:r w:rsidRPr="00936D2B">
        <w:rPr>
          <w:rFonts w:ascii="Times New Roman" w:eastAsia="Times New Roman" w:hAnsi="Times New Roman" w:cs="Times New Roman"/>
          <w:i/>
          <w:iCs/>
          <w:sz w:val="24"/>
          <w:szCs w:val="20"/>
          <w:lang w:eastAsia="hr-HR"/>
        </w:rPr>
        <w:t>Na oglasnim pločama</w:t>
      </w:r>
    </w:p>
    <w:p w14:paraId="7E07A272" w14:textId="34768604" w:rsidR="00592FB7" w:rsidRDefault="005A7A9D" w:rsidP="00936D2B">
      <w:pPr>
        <w:pStyle w:val="Odlomakpopisa"/>
        <w:numPr>
          <w:ilvl w:val="0"/>
          <w:numId w:val="1"/>
        </w:numPr>
        <w:spacing w:after="0" w:line="240" w:lineRule="auto"/>
        <w:ind w:left="-142" w:hanging="284"/>
        <w:jc w:val="both"/>
      </w:pPr>
      <w:r w:rsidRPr="00936D2B">
        <w:rPr>
          <w:rFonts w:ascii="Times New Roman" w:eastAsia="Times New Roman" w:hAnsi="Times New Roman" w:cs="Times New Roman"/>
          <w:i/>
          <w:iCs/>
          <w:sz w:val="24"/>
          <w:szCs w:val="20"/>
          <w:lang w:eastAsia="hr-HR"/>
        </w:rPr>
        <w:t xml:space="preserve">Pismohrani, </w:t>
      </w:r>
      <w:r w:rsidR="00936D2B" w:rsidRPr="00936D2B">
        <w:rPr>
          <w:rFonts w:ascii="Times New Roman" w:eastAsia="Times New Roman" w:hAnsi="Times New Roman" w:cs="Times New Roman"/>
          <w:i/>
          <w:iCs/>
          <w:sz w:val="24"/>
          <w:szCs w:val="20"/>
          <w:lang w:eastAsia="hr-HR"/>
        </w:rPr>
        <w:t>tajništvo</w:t>
      </w:r>
    </w:p>
    <w:sectPr w:rsidR="00592FB7" w:rsidSect="00B211A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224B7"/>
    <w:multiLevelType w:val="hybridMultilevel"/>
    <w:tmpl w:val="5996611E"/>
    <w:lvl w:ilvl="0" w:tplc="9E026052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3E15E6"/>
    <w:multiLevelType w:val="hybridMultilevel"/>
    <w:tmpl w:val="E5741A42"/>
    <w:lvl w:ilvl="0" w:tplc="AEE07A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7C"/>
    <w:rsid w:val="00071534"/>
    <w:rsid w:val="000C2C7E"/>
    <w:rsid w:val="00155006"/>
    <w:rsid w:val="001B0546"/>
    <w:rsid w:val="001C2620"/>
    <w:rsid w:val="002C4DB8"/>
    <w:rsid w:val="00362BB5"/>
    <w:rsid w:val="003C15DE"/>
    <w:rsid w:val="003C6FD0"/>
    <w:rsid w:val="005A7A9D"/>
    <w:rsid w:val="00602154"/>
    <w:rsid w:val="00716837"/>
    <w:rsid w:val="007F6E96"/>
    <w:rsid w:val="00913888"/>
    <w:rsid w:val="00936D2B"/>
    <w:rsid w:val="00960827"/>
    <w:rsid w:val="00A3050E"/>
    <w:rsid w:val="00A43554"/>
    <w:rsid w:val="00B211AA"/>
    <w:rsid w:val="00B60240"/>
    <w:rsid w:val="00BC0740"/>
    <w:rsid w:val="00BD62EC"/>
    <w:rsid w:val="00D13CFB"/>
    <w:rsid w:val="00E126FF"/>
    <w:rsid w:val="00E32986"/>
    <w:rsid w:val="00EF617C"/>
    <w:rsid w:val="00F0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09E2"/>
  <w15:chartTrackingRefBased/>
  <w15:docId w15:val="{9DAEB704-3B0B-480D-B247-B65E41C9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6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Sunce3</dc:creator>
  <cp:keywords/>
  <dc:description/>
  <cp:lastModifiedBy>Sunce3</cp:lastModifiedBy>
  <cp:revision>19</cp:revision>
  <dcterms:created xsi:type="dcterms:W3CDTF">2019-08-06T13:49:00Z</dcterms:created>
  <dcterms:modified xsi:type="dcterms:W3CDTF">2019-11-20T08:07:00Z</dcterms:modified>
</cp:coreProperties>
</file>